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532765" cy="57277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4E52EE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/>
          <w:b/>
          <w:bCs/>
          <w:spacing w:val="10"/>
          <w:sz w:val="40"/>
          <w:szCs w:val="40"/>
        </w:rPr>
        <w:t xml:space="preserve">Катав–Ивановского муниципального </w:t>
      </w:r>
      <w:r>
        <w:rPr>
          <w:rFonts w:ascii="Times New Roman" w:hAnsi="Times New Roman"/>
          <w:b/>
          <w:bCs/>
          <w:spacing w:val="10"/>
          <w:sz w:val="40"/>
          <w:szCs w:val="40"/>
        </w:rPr>
        <w:t>округа</w:t>
      </w: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/>
          <w:b/>
          <w:bCs/>
          <w:spacing w:val="10"/>
          <w:sz w:val="40"/>
          <w:szCs w:val="40"/>
        </w:rPr>
        <w:t>Челябинской области</w:t>
      </w: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16"/>
          <w:szCs w:val="16"/>
        </w:rPr>
      </w:pP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7554B1">
        <w:rPr>
          <w:rFonts w:ascii="Times New Roman" w:hAnsi="Times New Roman"/>
          <w:b/>
          <w:bCs/>
          <w:caps/>
          <w:spacing w:val="50"/>
          <w:sz w:val="40"/>
          <w:szCs w:val="40"/>
        </w:rPr>
        <w:t>РЕШЕНИЕ</w:t>
      </w:r>
    </w:p>
    <w:p w:rsidR="004E52EE" w:rsidRPr="007554B1" w:rsidRDefault="00B03603" w:rsidP="004E52EE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B03603">
        <w:rPr>
          <w:rFonts w:cs="Calibri"/>
          <w:noProof/>
        </w:rPr>
        <w:pict>
          <v:line id="Line 2" o:spid="_x0000_s1027" style="position:absolute;z-index:251658240;visibility:visible" from="-22.8pt,2.35pt" to="485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4E52EE" w:rsidRPr="004E52EE" w:rsidRDefault="004E52EE" w:rsidP="004E52EE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«</w:t>
      </w:r>
      <w:r w:rsidR="0075019A">
        <w:rPr>
          <w:rFonts w:ascii="Times New Roman" w:hAnsi="Times New Roman"/>
          <w:sz w:val="26"/>
          <w:szCs w:val="26"/>
        </w:rPr>
        <w:t>16</w:t>
      </w:r>
      <w:r w:rsidRPr="004E52EE">
        <w:rPr>
          <w:rFonts w:ascii="Times New Roman" w:hAnsi="Times New Roman"/>
          <w:sz w:val="26"/>
          <w:szCs w:val="26"/>
        </w:rPr>
        <w:t xml:space="preserve">» </w:t>
      </w:r>
      <w:r w:rsidR="0075019A">
        <w:rPr>
          <w:rFonts w:ascii="Times New Roman" w:hAnsi="Times New Roman"/>
          <w:sz w:val="26"/>
          <w:szCs w:val="26"/>
        </w:rPr>
        <w:t>апреля</w:t>
      </w:r>
      <w:r w:rsidRPr="004E52EE">
        <w:rPr>
          <w:rFonts w:ascii="Times New Roman" w:hAnsi="Times New Roman"/>
          <w:sz w:val="26"/>
          <w:szCs w:val="26"/>
        </w:rPr>
        <w:t xml:space="preserve"> 2026 г</w:t>
      </w:r>
      <w:r w:rsidR="0075019A">
        <w:rPr>
          <w:rFonts w:ascii="Times New Roman" w:hAnsi="Times New Roman"/>
          <w:sz w:val="26"/>
          <w:szCs w:val="26"/>
        </w:rPr>
        <w:t>.</w:t>
      </w:r>
      <w:r w:rsidRPr="004E52E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</w:t>
      </w:r>
      <w:r w:rsidR="0075019A">
        <w:rPr>
          <w:rFonts w:ascii="Times New Roman" w:hAnsi="Times New Roman"/>
          <w:sz w:val="26"/>
          <w:szCs w:val="26"/>
        </w:rPr>
        <w:t xml:space="preserve">         №253</w:t>
      </w:r>
    </w:p>
    <w:p w:rsidR="004E52EE" w:rsidRPr="004E52EE" w:rsidRDefault="004E52EE" w:rsidP="004E52EE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/>
          <w:sz w:val="26"/>
          <w:szCs w:val="26"/>
        </w:rPr>
      </w:pPr>
    </w:p>
    <w:p w:rsidR="004E52EE" w:rsidRDefault="00F47CDD" w:rsidP="0075019A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right="566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развитии детского спорта в </w:t>
      </w:r>
      <w:proofErr w:type="spellStart"/>
      <w:r>
        <w:rPr>
          <w:rFonts w:ascii="Times New Roman" w:hAnsi="Times New Roman"/>
          <w:sz w:val="26"/>
          <w:szCs w:val="26"/>
        </w:rPr>
        <w:t>Катав-Ивановском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4E52EE" w:rsidRPr="004E52EE">
        <w:rPr>
          <w:rFonts w:ascii="Times New Roman" w:hAnsi="Times New Roman"/>
          <w:sz w:val="26"/>
          <w:szCs w:val="26"/>
        </w:rPr>
        <w:t>муниципально</w:t>
      </w:r>
      <w:r>
        <w:rPr>
          <w:rFonts w:ascii="Times New Roman" w:hAnsi="Times New Roman"/>
          <w:sz w:val="26"/>
          <w:szCs w:val="26"/>
        </w:rPr>
        <w:t>м</w:t>
      </w:r>
      <w:r w:rsidR="0075019A">
        <w:rPr>
          <w:rFonts w:ascii="Times New Roman" w:hAnsi="Times New Roman"/>
          <w:sz w:val="26"/>
          <w:szCs w:val="26"/>
        </w:rPr>
        <w:t xml:space="preserve"> </w:t>
      </w:r>
      <w:r w:rsidR="004E52EE" w:rsidRPr="004E52EE">
        <w:rPr>
          <w:rFonts w:ascii="Times New Roman" w:hAnsi="Times New Roman"/>
          <w:sz w:val="26"/>
          <w:szCs w:val="26"/>
        </w:rPr>
        <w:t>округ</w:t>
      </w:r>
      <w:r>
        <w:rPr>
          <w:rFonts w:ascii="Times New Roman" w:hAnsi="Times New Roman"/>
          <w:sz w:val="26"/>
          <w:szCs w:val="26"/>
        </w:rPr>
        <w:t xml:space="preserve">е </w:t>
      </w:r>
      <w:r w:rsidR="004E52EE" w:rsidRPr="004E52EE">
        <w:rPr>
          <w:rFonts w:ascii="Times New Roman" w:hAnsi="Times New Roman"/>
          <w:sz w:val="26"/>
          <w:szCs w:val="26"/>
        </w:rPr>
        <w:t>Челябинской области</w:t>
      </w:r>
    </w:p>
    <w:p w:rsidR="004E52EE" w:rsidRPr="004E52EE" w:rsidRDefault="004E52EE" w:rsidP="004E52E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right="5669"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75019A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ab/>
        <w:t xml:space="preserve">Заслушав информацию начальника Управления </w:t>
      </w:r>
      <w:r w:rsidR="00DE5639">
        <w:rPr>
          <w:rFonts w:ascii="Times New Roman" w:hAnsi="Times New Roman"/>
          <w:sz w:val="26"/>
          <w:szCs w:val="26"/>
        </w:rPr>
        <w:t>физической</w:t>
      </w:r>
      <w:r w:rsidR="00F47CDD">
        <w:rPr>
          <w:rFonts w:ascii="Times New Roman" w:hAnsi="Times New Roman"/>
          <w:sz w:val="26"/>
          <w:szCs w:val="26"/>
        </w:rPr>
        <w:t xml:space="preserve"> культуры</w:t>
      </w:r>
      <w:r w:rsidR="005F7F2E">
        <w:rPr>
          <w:rFonts w:ascii="Times New Roman" w:hAnsi="Times New Roman"/>
          <w:sz w:val="26"/>
          <w:szCs w:val="26"/>
        </w:rPr>
        <w:t xml:space="preserve"> и спорта </w:t>
      </w:r>
      <w:r>
        <w:rPr>
          <w:rFonts w:ascii="Times New Roman" w:hAnsi="Times New Roman"/>
          <w:sz w:val="26"/>
          <w:szCs w:val="26"/>
        </w:rPr>
        <w:t>Администрации</w:t>
      </w:r>
      <w:r w:rsidR="00ED4F0D">
        <w:rPr>
          <w:rFonts w:ascii="Times New Roman" w:hAnsi="Times New Roman"/>
          <w:sz w:val="26"/>
          <w:szCs w:val="26"/>
        </w:rPr>
        <w:t xml:space="preserve"> </w:t>
      </w:r>
      <w:r w:rsidR="00ED4F0D" w:rsidRPr="004E52EE">
        <w:rPr>
          <w:rFonts w:ascii="Times New Roman" w:hAnsi="Times New Roman"/>
          <w:sz w:val="26"/>
          <w:szCs w:val="26"/>
        </w:rPr>
        <w:t xml:space="preserve">Катав-Ивановского муниципального округа </w:t>
      </w:r>
      <w:r w:rsidR="00ED4F0D">
        <w:rPr>
          <w:rFonts w:ascii="Times New Roman" w:hAnsi="Times New Roman"/>
          <w:sz w:val="26"/>
          <w:szCs w:val="26"/>
        </w:rPr>
        <w:t>Воробьева Юрия Владимировича</w:t>
      </w:r>
      <w:r w:rsidR="005A59AC">
        <w:rPr>
          <w:rFonts w:ascii="Times New Roman" w:hAnsi="Times New Roman"/>
          <w:sz w:val="26"/>
          <w:szCs w:val="26"/>
        </w:rPr>
        <w:t xml:space="preserve"> о</w:t>
      </w:r>
      <w:r w:rsidR="00ED4F0D">
        <w:rPr>
          <w:rFonts w:ascii="Times New Roman" w:hAnsi="Times New Roman"/>
          <w:sz w:val="26"/>
          <w:szCs w:val="26"/>
        </w:rPr>
        <w:t xml:space="preserve"> развитии детского спорта</w:t>
      </w:r>
      <w:r w:rsidRPr="004E52EE">
        <w:rPr>
          <w:rFonts w:ascii="Times New Roman" w:hAnsi="Times New Roman"/>
          <w:sz w:val="26"/>
          <w:szCs w:val="26"/>
        </w:rPr>
        <w:t xml:space="preserve"> на территории Катав-Ивановского муниципального округа Челябинской области, Собрание депутатов Катав-Ивановского муниципального округа Челябинской области</w:t>
      </w:r>
    </w:p>
    <w:p w:rsidR="004E52EE" w:rsidRPr="004E52EE" w:rsidRDefault="004E52EE" w:rsidP="0075019A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75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РЕШАЕТ:</w:t>
      </w:r>
    </w:p>
    <w:p w:rsidR="004E52EE" w:rsidRPr="004E52EE" w:rsidRDefault="004E52EE" w:rsidP="0075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75019A" w:rsidP="0075019A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4E52EE" w:rsidRPr="004E52EE">
        <w:rPr>
          <w:rFonts w:ascii="Times New Roman" w:hAnsi="Times New Roman"/>
          <w:sz w:val="26"/>
          <w:szCs w:val="26"/>
        </w:rPr>
        <w:t xml:space="preserve">Информацию </w:t>
      </w:r>
      <w:r w:rsidR="005A59AC" w:rsidRPr="004E52EE">
        <w:rPr>
          <w:rFonts w:ascii="Times New Roman" w:hAnsi="Times New Roman"/>
          <w:sz w:val="26"/>
          <w:szCs w:val="26"/>
        </w:rPr>
        <w:t xml:space="preserve">начальника Управления </w:t>
      </w:r>
      <w:r w:rsidR="005A59AC">
        <w:rPr>
          <w:rFonts w:ascii="Times New Roman" w:hAnsi="Times New Roman"/>
          <w:sz w:val="26"/>
          <w:szCs w:val="26"/>
        </w:rPr>
        <w:t xml:space="preserve">спорта и физической культуры Администрации </w:t>
      </w:r>
      <w:r w:rsidR="005A59AC" w:rsidRPr="004E52EE">
        <w:rPr>
          <w:rFonts w:ascii="Times New Roman" w:hAnsi="Times New Roman"/>
          <w:sz w:val="26"/>
          <w:szCs w:val="26"/>
        </w:rPr>
        <w:t xml:space="preserve">Катав-Ивановского муниципального округа </w:t>
      </w:r>
      <w:r w:rsidR="005A59AC">
        <w:rPr>
          <w:rFonts w:ascii="Times New Roman" w:hAnsi="Times New Roman"/>
          <w:sz w:val="26"/>
          <w:szCs w:val="26"/>
        </w:rPr>
        <w:t>Воробьева Юрия Владимировича о развитии детского спорта</w:t>
      </w:r>
      <w:r w:rsidR="005A59AC" w:rsidRPr="004E52EE">
        <w:rPr>
          <w:rFonts w:ascii="Times New Roman" w:hAnsi="Times New Roman"/>
          <w:sz w:val="26"/>
          <w:szCs w:val="26"/>
        </w:rPr>
        <w:t xml:space="preserve"> на территории Катав-Ивановского муниципального округа Челябинской области</w:t>
      </w:r>
      <w:r w:rsidR="005A59AC">
        <w:rPr>
          <w:rFonts w:ascii="Times New Roman" w:hAnsi="Times New Roman"/>
          <w:sz w:val="26"/>
          <w:szCs w:val="26"/>
        </w:rPr>
        <w:t xml:space="preserve"> </w:t>
      </w:r>
      <w:r w:rsidR="004E52EE" w:rsidRPr="004E52EE">
        <w:rPr>
          <w:rFonts w:ascii="Times New Roman" w:hAnsi="Times New Roman"/>
          <w:sz w:val="26"/>
          <w:szCs w:val="26"/>
        </w:rPr>
        <w:t>принять к сведению.</w:t>
      </w: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4E52E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 xml:space="preserve">Катав-Ивановского муниципального округа </w:t>
      </w: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Челябинской области                                                                                 Е.А. Куликова</w:t>
      </w:r>
    </w:p>
    <w:p w:rsidR="00C653AE" w:rsidRDefault="0075019A">
      <w:pPr>
        <w:rPr>
          <w:rFonts w:ascii="Times New Roman" w:hAnsi="Times New Roman"/>
          <w:b/>
          <w:sz w:val="28"/>
          <w:szCs w:val="28"/>
        </w:rPr>
      </w:pPr>
    </w:p>
    <w:p w:rsidR="008B22E0" w:rsidRDefault="008B22E0">
      <w:pPr>
        <w:rPr>
          <w:rFonts w:ascii="Times New Roman" w:hAnsi="Times New Roman"/>
          <w:b/>
          <w:sz w:val="28"/>
          <w:szCs w:val="28"/>
        </w:rPr>
      </w:pPr>
    </w:p>
    <w:p w:rsidR="008B22E0" w:rsidRDefault="008B22E0">
      <w:pPr>
        <w:rPr>
          <w:rFonts w:ascii="Times New Roman" w:hAnsi="Times New Roman"/>
          <w:b/>
          <w:sz w:val="28"/>
          <w:szCs w:val="28"/>
        </w:rPr>
      </w:pPr>
    </w:p>
    <w:p w:rsidR="008B22E0" w:rsidRDefault="008B22E0">
      <w:pPr>
        <w:rPr>
          <w:rFonts w:ascii="Times New Roman" w:hAnsi="Times New Roman"/>
          <w:b/>
          <w:sz w:val="28"/>
          <w:szCs w:val="28"/>
        </w:rPr>
      </w:pPr>
    </w:p>
    <w:p w:rsidR="008B22E0" w:rsidRDefault="008B22E0">
      <w:pPr>
        <w:rPr>
          <w:rFonts w:ascii="Times New Roman" w:hAnsi="Times New Roman"/>
          <w:b/>
          <w:sz w:val="28"/>
          <w:szCs w:val="28"/>
        </w:rPr>
      </w:pPr>
    </w:p>
    <w:p w:rsidR="00E441F3" w:rsidRDefault="00E441F3" w:rsidP="008B22E0">
      <w:pPr>
        <w:pStyle w:val="docdata"/>
        <w:tabs>
          <w:tab w:val="left" w:pos="4153"/>
          <w:tab w:val="left" w:pos="4395"/>
          <w:tab w:val="left" w:pos="8307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75019A" w:rsidRDefault="007501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5019A" w:rsidRPr="0075019A" w:rsidRDefault="0075019A" w:rsidP="0075019A">
      <w:pPr>
        <w:ind w:right="-2"/>
        <w:jc w:val="center"/>
        <w:rPr>
          <w:rFonts w:ascii="Times New Roman" w:hAnsi="Times New Roman"/>
          <w:b/>
          <w:sz w:val="26"/>
          <w:szCs w:val="26"/>
        </w:rPr>
      </w:pPr>
      <w:r w:rsidRPr="0075019A">
        <w:rPr>
          <w:rFonts w:ascii="Times New Roman" w:hAnsi="Times New Roman"/>
          <w:b/>
          <w:sz w:val="26"/>
          <w:szCs w:val="26"/>
        </w:rPr>
        <w:lastRenderedPageBreak/>
        <w:t xml:space="preserve">О    развитии детского спорта  в </w:t>
      </w:r>
      <w:proofErr w:type="spellStart"/>
      <w:r w:rsidRPr="0075019A">
        <w:rPr>
          <w:rFonts w:ascii="Times New Roman" w:hAnsi="Times New Roman"/>
          <w:b/>
          <w:sz w:val="26"/>
          <w:szCs w:val="26"/>
        </w:rPr>
        <w:t>Катав-Ивановском</w:t>
      </w:r>
      <w:proofErr w:type="spellEnd"/>
      <w:r w:rsidRPr="0075019A">
        <w:rPr>
          <w:rFonts w:ascii="Times New Roman" w:hAnsi="Times New Roman"/>
          <w:b/>
          <w:sz w:val="26"/>
          <w:szCs w:val="26"/>
        </w:rPr>
        <w:t xml:space="preserve"> муниципальном округе Челябинской области  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В 2026 году  в </w:t>
      </w:r>
      <w:proofErr w:type="spellStart"/>
      <w:r w:rsidRPr="0075019A">
        <w:rPr>
          <w:rFonts w:ascii="Times New Roman" w:hAnsi="Times New Roman"/>
          <w:sz w:val="26"/>
          <w:szCs w:val="26"/>
        </w:rPr>
        <w:t>Катав-Ивановском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муниципальном округе активно реализуются мероприятия по совершенствованию системы детско-юношеского спорта. Продолжается планомерная работа, направленная на расширение возможностей для занятия физической культурой и спортом и выявление талантливых юных спортсменов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С местного бюджета выделены денежные средства на оплату </w:t>
      </w:r>
      <w:proofErr w:type="spellStart"/>
      <w:r w:rsidRPr="0075019A">
        <w:rPr>
          <w:rFonts w:ascii="Times New Roman" w:hAnsi="Times New Roman"/>
          <w:sz w:val="26"/>
          <w:szCs w:val="26"/>
        </w:rPr>
        <w:t>услугспециалистов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по организации физкультурно-оздоровительной и спортивно-массовой работы с детьми и молодежью в возрасте от 6 – 29 лет в количестве 4 ставок. Данные ставки были распределены на секции по футболу, шахматам, теннису, лыжные гонки и волейболу. Общее количество охваченных подростков 200 человек. На базе МУ ДО «ДЮСШ г. </w:t>
      </w:r>
      <w:proofErr w:type="spellStart"/>
      <w:r w:rsidRPr="0075019A">
        <w:rPr>
          <w:rFonts w:ascii="Times New Roman" w:hAnsi="Times New Roman"/>
          <w:sz w:val="26"/>
          <w:szCs w:val="26"/>
        </w:rPr>
        <w:t>Катав-Ивановска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» работают секции дзюдо, бокса, лыжных гонок и пауэрлифтинг. Всего в спортивной школе занимаются 385 человек.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начала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2026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года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спортсмены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добились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значительных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успехов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завоевали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совокупности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85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медалей: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33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золотых,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25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серебряных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и27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бронзовых. 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Особо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стоит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отметить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достижения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отдельных спортсменов:</w:t>
      </w:r>
    </w:p>
    <w:p w:rsidR="0075019A" w:rsidRPr="0075019A" w:rsidRDefault="0075019A" w:rsidP="0075019A">
      <w:pPr>
        <w:spacing w:after="0"/>
        <w:ind w:right="-2" w:firstLine="709"/>
        <w:jc w:val="both"/>
        <w:rPr>
          <w:rFonts w:ascii="Times New Roman" w:hAnsi="Times New Roman"/>
          <w:bCs/>
          <w:sz w:val="26"/>
          <w:szCs w:val="26"/>
        </w:rPr>
      </w:pPr>
      <w:r w:rsidRPr="0075019A">
        <w:rPr>
          <w:rFonts w:ascii="Times New Roman" w:hAnsi="Times New Roman"/>
          <w:bCs/>
          <w:sz w:val="26"/>
          <w:szCs w:val="26"/>
        </w:rPr>
        <w:t xml:space="preserve">- Юрин Никита участник первенства России  по лыжным гонкам среди юношей 15-16 лет г. </w:t>
      </w:r>
      <w:proofErr w:type="spellStart"/>
      <w:r w:rsidRPr="0075019A">
        <w:rPr>
          <w:rFonts w:ascii="Times New Roman" w:hAnsi="Times New Roman"/>
          <w:bCs/>
          <w:sz w:val="26"/>
          <w:szCs w:val="26"/>
        </w:rPr>
        <w:t>Сывтывкар</w:t>
      </w:r>
      <w:proofErr w:type="spellEnd"/>
      <w:r w:rsidRPr="0075019A">
        <w:rPr>
          <w:rFonts w:ascii="Times New Roman" w:hAnsi="Times New Roman"/>
          <w:bCs/>
          <w:sz w:val="26"/>
          <w:szCs w:val="26"/>
        </w:rPr>
        <w:t>, неоднократный призер и победитель Первенства (тренер Феоктистов И.Ф.);</w:t>
      </w:r>
    </w:p>
    <w:p w:rsidR="0075019A" w:rsidRPr="0075019A" w:rsidRDefault="0075019A" w:rsidP="0075019A">
      <w:pPr>
        <w:spacing w:after="0"/>
        <w:ind w:right="-2" w:firstLine="709"/>
        <w:jc w:val="both"/>
        <w:rPr>
          <w:rFonts w:ascii="Times New Roman" w:hAnsi="Times New Roman"/>
          <w:bCs/>
          <w:sz w:val="26"/>
          <w:szCs w:val="26"/>
        </w:rPr>
      </w:pPr>
      <w:r w:rsidRPr="0075019A">
        <w:rPr>
          <w:rFonts w:ascii="Times New Roman" w:hAnsi="Times New Roman"/>
          <w:bCs/>
          <w:sz w:val="26"/>
          <w:szCs w:val="26"/>
        </w:rPr>
        <w:t xml:space="preserve">-Кондрашов области по лыжным гонкам, 5 в рейтинге области. - Пономарева Арина – 15 в рейтинге  Егор участник первенства России по лыжным гонкам среди юношей 15-16 лет, </w:t>
      </w:r>
      <w:proofErr w:type="spellStart"/>
      <w:r w:rsidRPr="0075019A">
        <w:rPr>
          <w:rFonts w:ascii="Times New Roman" w:hAnsi="Times New Roman"/>
          <w:bCs/>
          <w:sz w:val="26"/>
          <w:szCs w:val="26"/>
        </w:rPr>
        <w:t>г.Сывтывкар</w:t>
      </w:r>
      <w:proofErr w:type="spellEnd"/>
      <w:r w:rsidRPr="0075019A">
        <w:rPr>
          <w:rFonts w:ascii="Times New Roman" w:hAnsi="Times New Roman"/>
          <w:bCs/>
          <w:sz w:val="26"/>
          <w:szCs w:val="26"/>
        </w:rPr>
        <w:t xml:space="preserve">. Также Егор 11  в рейтинге лучших лыжников области. </w:t>
      </w:r>
      <w:proofErr w:type="spellStart"/>
      <w:r w:rsidRPr="0075019A">
        <w:rPr>
          <w:rFonts w:ascii="Times New Roman" w:hAnsi="Times New Roman"/>
          <w:bCs/>
          <w:sz w:val="26"/>
          <w:szCs w:val="26"/>
        </w:rPr>
        <w:t>Безрукавая</w:t>
      </w:r>
      <w:proofErr w:type="spellEnd"/>
      <w:r w:rsidRPr="0075019A">
        <w:rPr>
          <w:rFonts w:ascii="Times New Roman" w:hAnsi="Times New Roman"/>
          <w:bCs/>
          <w:sz w:val="26"/>
          <w:szCs w:val="26"/>
        </w:rPr>
        <w:t xml:space="preserve"> Дарья- 13 в рейтинге. - </w:t>
      </w:r>
      <w:proofErr w:type="spellStart"/>
      <w:r w:rsidRPr="0075019A">
        <w:rPr>
          <w:rFonts w:ascii="Times New Roman" w:hAnsi="Times New Roman"/>
          <w:bCs/>
          <w:sz w:val="26"/>
          <w:szCs w:val="26"/>
        </w:rPr>
        <w:t>Федорушкин</w:t>
      </w:r>
      <w:proofErr w:type="spellEnd"/>
      <w:r w:rsidRPr="0075019A">
        <w:rPr>
          <w:rFonts w:ascii="Times New Roman" w:hAnsi="Times New Roman"/>
          <w:bCs/>
          <w:sz w:val="26"/>
          <w:szCs w:val="26"/>
        </w:rPr>
        <w:t xml:space="preserve"> Максим 5 в рейтинге. - Буренков Прохор 8 в рейтинге   (тренер </w:t>
      </w:r>
      <w:proofErr w:type="spellStart"/>
      <w:r w:rsidRPr="0075019A">
        <w:rPr>
          <w:rFonts w:ascii="Times New Roman" w:hAnsi="Times New Roman"/>
          <w:bCs/>
          <w:sz w:val="26"/>
          <w:szCs w:val="26"/>
        </w:rPr>
        <w:t>Тихоньчик</w:t>
      </w:r>
      <w:proofErr w:type="spellEnd"/>
      <w:r w:rsidRPr="0075019A">
        <w:rPr>
          <w:rFonts w:ascii="Times New Roman" w:hAnsi="Times New Roman"/>
          <w:bCs/>
          <w:sz w:val="26"/>
          <w:szCs w:val="26"/>
        </w:rPr>
        <w:t xml:space="preserve"> А.А.);</w:t>
      </w:r>
    </w:p>
    <w:p w:rsidR="0075019A" w:rsidRPr="0075019A" w:rsidRDefault="0075019A" w:rsidP="0075019A">
      <w:pPr>
        <w:spacing w:after="0"/>
        <w:ind w:right="-2" w:firstLine="709"/>
        <w:jc w:val="both"/>
        <w:rPr>
          <w:rFonts w:ascii="Times New Roman" w:hAnsi="Times New Roman"/>
          <w:bCs/>
          <w:sz w:val="26"/>
          <w:szCs w:val="26"/>
        </w:rPr>
      </w:pPr>
      <w:r w:rsidRPr="0075019A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75019A">
        <w:rPr>
          <w:rFonts w:ascii="Times New Roman" w:hAnsi="Times New Roman"/>
          <w:bCs/>
          <w:sz w:val="26"/>
          <w:szCs w:val="26"/>
        </w:rPr>
        <w:t>Хатипова</w:t>
      </w:r>
      <w:proofErr w:type="spellEnd"/>
      <w:r w:rsidRPr="0075019A">
        <w:rPr>
          <w:rFonts w:ascii="Times New Roman" w:hAnsi="Times New Roman"/>
          <w:bCs/>
          <w:sz w:val="26"/>
          <w:szCs w:val="26"/>
        </w:rPr>
        <w:t xml:space="preserve">  Алеся –  7    на первенстве области (тренер Чернецов Е.В.)</w:t>
      </w:r>
    </w:p>
    <w:p w:rsidR="0075019A" w:rsidRPr="0075019A" w:rsidRDefault="0075019A" w:rsidP="0075019A">
      <w:pPr>
        <w:spacing w:after="0"/>
        <w:ind w:right="-2" w:firstLine="709"/>
        <w:jc w:val="both"/>
        <w:rPr>
          <w:rFonts w:ascii="Times New Roman" w:hAnsi="Times New Roman"/>
          <w:bCs/>
          <w:sz w:val="26"/>
          <w:szCs w:val="26"/>
        </w:rPr>
      </w:pPr>
      <w:r w:rsidRPr="0075019A">
        <w:rPr>
          <w:rFonts w:ascii="Times New Roman" w:hAnsi="Times New Roman"/>
          <w:bCs/>
          <w:sz w:val="26"/>
          <w:szCs w:val="26"/>
        </w:rPr>
        <w:t>- Субботин Николай -  бронзовый призёр  первенства УФО по боксу, а также неоднократный победитель и призер Первенства Челябинской области по боксу (тренер Садков Д.В.);</w:t>
      </w:r>
    </w:p>
    <w:p w:rsidR="0075019A" w:rsidRPr="0075019A" w:rsidRDefault="0075019A" w:rsidP="0075019A">
      <w:pPr>
        <w:spacing w:after="0"/>
        <w:ind w:right="-2" w:firstLine="709"/>
        <w:jc w:val="both"/>
        <w:rPr>
          <w:rFonts w:ascii="Times New Roman" w:hAnsi="Times New Roman"/>
          <w:bCs/>
          <w:sz w:val="26"/>
          <w:szCs w:val="26"/>
        </w:rPr>
      </w:pPr>
      <w:r w:rsidRPr="0075019A">
        <w:rPr>
          <w:rFonts w:ascii="Times New Roman" w:hAnsi="Times New Roman"/>
          <w:bCs/>
          <w:sz w:val="26"/>
          <w:szCs w:val="26"/>
        </w:rPr>
        <w:t>- Чернова Полина   победительницей  Первенства России по пауэрлифтингу (тренер Чернов В.В.), хоть является уже не нашей воспитанницей</w:t>
      </w:r>
    </w:p>
    <w:p w:rsidR="0075019A" w:rsidRPr="0075019A" w:rsidRDefault="0075019A" w:rsidP="0075019A">
      <w:pPr>
        <w:spacing w:after="0"/>
        <w:ind w:right="-2" w:firstLine="709"/>
        <w:jc w:val="both"/>
        <w:rPr>
          <w:rFonts w:ascii="Times New Roman" w:hAnsi="Times New Roman"/>
          <w:bCs/>
          <w:sz w:val="26"/>
          <w:szCs w:val="26"/>
        </w:rPr>
      </w:pPr>
      <w:r w:rsidRPr="0075019A">
        <w:rPr>
          <w:rFonts w:ascii="Times New Roman" w:hAnsi="Times New Roman"/>
          <w:bCs/>
          <w:sz w:val="26"/>
          <w:szCs w:val="26"/>
        </w:rPr>
        <w:t xml:space="preserve">-Победитель Всероссийского турнира по дзюдо Сологуб Никита, призеры Всероссийских турниров по дзюдо Хортов Никита, Пауков Артем, </w:t>
      </w:r>
      <w:proofErr w:type="spellStart"/>
      <w:r w:rsidRPr="0075019A">
        <w:rPr>
          <w:rFonts w:ascii="Times New Roman" w:hAnsi="Times New Roman"/>
          <w:bCs/>
          <w:sz w:val="26"/>
          <w:szCs w:val="26"/>
        </w:rPr>
        <w:t>Пешляева</w:t>
      </w:r>
      <w:proofErr w:type="spellEnd"/>
      <w:r w:rsidRPr="0075019A">
        <w:rPr>
          <w:rFonts w:ascii="Times New Roman" w:hAnsi="Times New Roman"/>
          <w:bCs/>
          <w:sz w:val="26"/>
          <w:szCs w:val="26"/>
        </w:rPr>
        <w:t xml:space="preserve"> Елизавета (тренер Калинин Д.А.) </w:t>
      </w:r>
    </w:p>
    <w:p w:rsidR="0075019A" w:rsidRPr="0075019A" w:rsidRDefault="0075019A" w:rsidP="0075019A">
      <w:pPr>
        <w:spacing w:after="0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 Мясоедов Сергей - один из сильнейших игроков города участвовал в Первенстве Челябинской области по шахматам среди детей до 9 лет, набрал командных 6.5 очков из 7 и в личном зачете был вторым, принимал участие  в первенстве Уральского Федерального округа по шахматам среди детей до 9 лет, 1 место в районном турнире трёх городов Усть-Катав, Трёхгорный,  </w:t>
      </w:r>
      <w:proofErr w:type="spellStart"/>
      <w:r w:rsidRPr="0075019A">
        <w:rPr>
          <w:rFonts w:ascii="Times New Roman" w:hAnsi="Times New Roman"/>
          <w:sz w:val="26"/>
          <w:szCs w:val="26"/>
        </w:rPr>
        <w:t>Катав-Ивановск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по быстрым шахматам (тренер Кривенко А.В.)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lastRenderedPageBreak/>
        <w:t xml:space="preserve">За период </w:t>
      </w:r>
      <w:r w:rsidRPr="0075019A">
        <w:rPr>
          <w:rFonts w:ascii="Times New Roman" w:hAnsi="Times New Roman"/>
          <w:sz w:val="26"/>
          <w:szCs w:val="26"/>
          <w:lang w:val="en-US"/>
        </w:rPr>
        <w:t>I</w:t>
      </w:r>
      <w:r w:rsidRPr="0075019A">
        <w:rPr>
          <w:rFonts w:ascii="Times New Roman" w:hAnsi="Times New Roman"/>
          <w:sz w:val="26"/>
          <w:szCs w:val="26"/>
        </w:rPr>
        <w:t xml:space="preserve">  квартала на территории округа проведено 40 спортивных мероприятий, а также осуществлено 41 командирование спортсменов на соревнования областного и всероссийского уровней. Среди наиболее значимых можно выделить: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 Веселые старты на коньках (стадион «Дельфин»)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-XLIV открытая Всероссийская массовая  лыжная гонка «Лыжня России – 2026», посвященной Году единства народов России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 VIII Зимняя спортивная Олимпиада для детей с ограниченными возможностями здоровья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-Соревнование по многоборью среди призывников и допризывной молодежи на  приз героя Советского Союза И.А. </w:t>
      </w:r>
      <w:proofErr w:type="spellStart"/>
      <w:r w:rsidRPr="0075019A">
        <w:rPr>
          <w:rFonts w:ascii="Times New Roman" w:hAnsi="Times New Roman"/>
          <w:sz w:val="26"/>
          <w:szCs w:val="26"/>
        </w:rPr>
        <w:t>Кукарина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-Традиционные областные соревнования по боксу «Посвященного годовщине вывода ограниченного континента советских войск из Афганистана» среди юношей 13-14 лет (2012-2013 годов рождения)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-Турнир по хоккею в валенках среди трудовых коллективов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-Окружные  соревнования по стрельбе из пневматического оружия среди допризывной, призывной молодёжи и ветеранов, посвященные Дню защитника отечества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-Спортивное соревнование «Ветеранские зимние старты» среди граждан старшего возраста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 Турнир по волейболу среди женских команд, посвящённого Международному женскому дню 8 марта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-Открытое первенство Катав-Ивановского муниципального района по лыжным гонкам, посвященное памяти тренера-преподавателя Кравченко А.Г.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-Городской турнир по настольному теннису г.Юрюзань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-Традиционная лыжная эстафета на приз Главы Катав-Ивановского муниципального округа. Общее количество участников составило 134 человека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-Веселые старты среди детских садов г. Юрюзани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-Турнир по быстрым шахматам среди городов </w:t>
      </w:r>
      <w:proofErr w:type="spellStart"/>
      <w:r w:rsidRPr="0075019A">
        <w:rPr>
          <w:rFonts w:ascii="Times New Roman" w:hAnsi="Times New Roman"/>
          <w:sz w:val="26"/>
          <w:szCs w:val="26"/>
        </w:rPr>
        <w:t>Катав-Ивановск</w:t>
      </w:r>
      <w:proofErr w:type="spellEnd"/>
      <w:r w:rsidRPr="0075019A">
        <w:rPr>
          <w:rFonts w:ascii="Times New Roman" w:hAnsi="Times New Roman"/>
          <w:sz w:val="26"/>
          <w:szCs w:val="26"/>
        </w:rPr>
        <w:t>, Юрюзань, Усть-Катав и Трёхгорный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 Турнир по пауэрлифтингу г.Юрюзань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5019A">
        <w:rPr>
          <w:rFonts w:ascii="Times New Roman" w:hAnsi="Times New Roman"/>
          <w:b/>
          <w:sz w:val="26"/>
          <w:szCs w:val="26"/>
        </w:rPr>
        <w:t>Наиболее значимые выездные мероприятия: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-Первенство Челябинской области по лыжным гонкам г.Чебаркуль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-Первенство Челябинской области по лыжным гонкам г.Златоуст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-Первенство Уральского Федерального округа по шахматам дети до 9 лет г.Челябинск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-Первенство Челябинской области по лыжным гонкам «Приз </w:t>
      </w:r>
      <w:proofErr w:type="spellStart"/>
      <w:r w:rsidRPr="0075019A">
        <w:rPr>
          <w:rFonts w:ascii="Times New Roman" w:hAnsi="Times New Roman"/>
          <w:sz w:val="26"/>
          <w:szCs w:val="26"/>
        </w:rPr>
        <w:t>Гундарцева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В.И.»  г. </w:t>
      </w:r>
      <w:proofErr w:type="spellStart"/>
      <w:r w:rsidRPr="0075019A">
        <w:rPr>
          <w:rFonts w:ascii="Times New Roman" w:hAnsi="Times New Roman"/>
          <w:sz w:val="26"/>
          <w:szCs w:val="26"/>
        </w:rPr>
        <w:t>Сатка</w:t>
      </w:r>
      <w:proofErr w:type="spellEnd"/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-Первенство Челябинской области по боксу среди юниоров 17-18 лет г. Коркино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-Первенство Челябинской области по дзюдо среди юношей  до 15 лет г. Челябинск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lastRenderedPageBreak/>
        <w:t xml:space="preserve">-Спартакиада учащихся Челябинской области  «Олимпийские надежды Южного Урала 2026г « по лыжным гонкам  г.Чебаркуль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-Областные соревнования по лыжным гонкам «Памяти воинов Уральских лыжных батальонов» г.Челябинск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-38 </w:t>
      </w:r>
      <w:proofErr w:type="spellStart"/>
      <w:r w:rsidRPr="0075019A">
        <w:rPr>
          <w:rFonts w:ascii="Times New Roman" w:hAnsi="Times New Roman"/>
          <w:sz w:val="26"/>
          <w:szCs w:val="26"/>
        </w:rPr>
        <w:t>Чебаркульский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лыжный марафон «Уральская жемчужина» г.Чебаркуль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-Российский турнир по шахматам г.Сочи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-Чемпионат Челябинской области по шахматам г.Челябинск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-57 лыжный марафон «Азия-Европа-Азия» г.Миасс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-Первенство Челябинской области по лыжным гонкам «Снежинка»п.Полетаево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-18 открытый чемпионат </w:t>
      </w:r>
      <w:proofErr w:type="spellStart"/>
      <w:r w:rsidRPr="0075019A">
        <w:rPr>
          <w:rFonts w:ascii="Times New Roman" w:hAnsi="Times New Roman"/>
          <w:sz w:val="26"/>
          <w:szCs w:val="26"/>
        </w:rPr>
        <w:t>Саткинского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019A">
        <w:rPr>
          <w:rFonts w:ascii="Times New Roman" w:hAnsi="Times New Roman"/>
          <w:sz w:val="26"/>
          <w:szCs w:val="26"/>
        </w:rPr>
        <w:t>мунуципального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округа по мини-футболу «Зима 2026»</w:t>
      </w:r>
      <w:proofErr w:type="spellStart"/>
      <w:r w:rsidRPr="0075019A">
        <w:rPr>
          <w:rFonts w:ascii="Times New Roman" w:hAnsi="Times New Roman"/>
          <w:sz w:val="26"/>
          <w:szCs w:val="26"/>
        </w:rPr>
        <w:t>г.Сатка</w:t>
      </w:r>
      <w:proofErr w:type="spellEnd"/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-Первенство области по лыжным гонкам г.Златоуст и  г.Чебаркуль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-Первенство Челябинской области по дзюдо до 13 лет г.Коркино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-Первенство Челябинской области по боксу среди юниоров г.Магнитогорск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-Всероссийский физкультурно-спортивного комплекса «Готов к труду и обороне»  г.Чебаркуль (ГТО)  (2 этап)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-II Зональный этап (зона «Горнозаводская») XI областного зимнего фестиваля Всероссийского физкультурно-спортивного комплекса «Готов к труду и обороне» (ГТО) г. Чебаркуль (финал)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-Региональный этап Всероссийских соревнованиях по шахматам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 xml:space="preserve">- Всероссийские лыжные соревнования на призы Раисы </w:t>
      </w:r>
      <w:proofErr w:type="spellStart"/>
      <w:r w:rsidRPr="0075019A">
        <w:rPr>
          <w:rFonts w:ascii="Times New Roman" w:hAnsi="Times New Roman"/>
          <w:sz w:val="26"/>
          <w:szCs w:val="26"/>
        </w:rPr>
        <w:t>Сметаниной</w:t>
      </w:r>
      <w:proofErr w:type="spellEnd"/>
      <w:r w:rsidRPr="0075019A">
        <w:rPr>
          <w:rFonts w:ascii="Times New Roman" w:hAnsi="Times New Roman"/>
          <w:sz w:val="26"/>
          <w:szCs w:val="26"/>
        </w:rPr>
        <w:t xml:space="preserve">  республика Коми (Юрин Никита из 180 участников в спринте занял 12 место)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Вместе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тем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развитии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019A">
        <w:rPr>
          <w:rFonts w:ascii="Times New Roman" w:hAnsi="Times New Roman"/>
          <w:sz w:val="26"/>
          <w:szCs w:val="26"/>
        </w:rPr>
        <w:t>детско</w:t>
      </w:r>
      <w:r w:rsidRPr="0075019A">
        <w:rPr>
          <w:rFonts w:ascii="Times New Roman" w:hAnsi="Times New Roman"/>
          <w:sz w:val="26"/>
          <w:szCs w:val="26"/>
        </w:rPr>
        <w:noBreakHyphen/>
        <w:t>юношеского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спорта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сохраняются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определённые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проблемы,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числе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которых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нехватка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>тренерских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 xml:space="preserve">кадров. </w:t>
      </w:r>
    </w:p>
    <w:p w:rsidR="0075019A" w:rsidRPr="0075019A" w:rsidRDefault="0075019A" w:rsidP="0075019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5019A">
        <w:rPr>
          <w:rFonts w:ascii="Times New Roman" w:hAnsi="Times New Roman"/>
          <w:sz w:val="26"/>
          <w:szCs w:val="26"/>
        </w:rPr>
        <w:t>Таким образом, в 2026 году Катав</w:t>
      </w:r>
      <w:r w:rsidRPr="0075019A">
        <w:rPr>
          <w:rFonts w:ascii="Times New Roman" w:hAnsi="Times New Roman"/>
          <w:sz w:val="26"/>
          <w:szCs w:val="26"/>
        </w:rPr>
        <w:noBreakHyphen/>
        <w:t>Ивановский муниципальный округ демонстрирует устойчивый прогресс в развитии детского и юношеского спорта. Благодаря системной поддержке со стороны администрации, усилиям тренеров и таланту юных спортсменов округ укрепляет свои позиции на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019A">
        <w:rPr>
          <w:rFonts w:ascii="Times New Roman" w:hAnsi="Times New Roman"/>
          <w:sz w:val="26"/>
          <w:szCs w:val="26"/>
        </w:rPr>
        <w:t xml:space="preserve">региональном и всероссийском уровнях. </w:t>
      </w:r>
    </w:p>
    <w:p w:rsidR="008B22E0" w:rsidRPr="004E52EE" w:rsidRDefault="008B22E0">
      <w:pPr>
        <w:rPr>
          <w:rFonts w:ascii="Times New Roman" w:hAnsi="Times New Roman"/>
          <w:b/>
          <w:sz w:val="28"/>
          <w:szCs w:val="28"/>
        </w:rPr>
      </w:pPr>
    </w:p>
    <w:sectPr w:rsidR="008B22E0" w:rsidRPr="004E52EE" w:rsidSect="007501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E52EE"/>
    <w:rsid w:val="002D6717"/>
    <w:rsid w:val="003557F8"/>
    <w:rsid w:val="003928FA"/>
    <w:rsid w:val="003C289F"/>
    <w:rsid w:val="004011F0"/>
    <w:rsid w:val="004E52EE"/>
    <w:rsid w:val="004F4154"/>
    <w:rsid w:val="005A59AC"/>
    <w:rsid w:val="005F7F2E"/>
    <w:rsid w:val="0075019A"/>
    <w:rsid w:val="007C1E3C"/>
    <w:rsid w:val="00846384"/>
    <w:rsid w:val="008B22E0"/>
    <w:rsid w:val="00904C8B"/>
    <w:rsid w:val="0092335D"/>
    <w:rsid w:val="00B03603"/>
    <w:rsid w:val="00B11ABC"/>
    <w:rsid w:val="00BF2398"/>
    <w:rsid w:val="00D94564"/>
    <w:rsid w:val="00DE5639"/>
    <w:rsid w:val="00E16A7C"/>
    <w:rsid w:val="00E441F3"/>
    <w:rsid w:val="00ED4F0D"/>
    <w:rsid w:val="00F15527"/>
    <w:rsid w:val="00F47CDD"/>
    <w:rsid w:val="00FA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4E52EE"/>
  </w:style>
  <w:style w:type="paragraph" w:styleId="a3">
    <w:name w:val="Balloon Text"/>
    <w:basedOn w:val="a"/>
    <w:link w:val="a4"/>
    <w:uiPriority w:val="99"/>
    <w:semiHidden/>
    <w:unhideWhenUsed/>
    <w:rsid w:val="004E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2EE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6"/>
    <w:uiPriority w:val="1"/>
    <w:locked/>
    <w:rsid w:val="008B22E0"/>
    <w:rPr>
      <w:rFonts w:eastAsiaTheme="minorEastAsia"/>
      <w:lang w:eastAsia="ru-RU"/>
    </w:rPr>
  </w:style>
  <w:style w:type="paragraph" w:styleId="a6">
    <w:name w:val="No Spacing"/>
    <w:link w:val="a5"/>
    <w:uiPriority w:val="1"/>
    <w:qFormat/>
    <w:rsid w:val="008B22E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8B22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9268,bqiaagaaeyqcaaagiaiaaanuhwaabxwfaaaaaaaaaaaaaaaaaaaaaaaaaaaaaaaaaaaaaaaaaaaaaaaaaaaaaaaaaaaaaaaaaaaaaaaaaaaaaaaaaaaaaaaaaaaaaaaaaaaaaaaaaaaaaaaaaaaaaaaaaaaaaaaaaaaaaaaaaaaaaaaaaaaaaaaaaaaaaaaaaaaaaaaaaaaaaaaaaaaaaaaaaaaaaaaaaaaaaaaa"/>
    <w:basedOn w:val="a"/>
    <w:rsid w:val="008B22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BC08-DD21-4D44-8070-06D6633E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2026-04-20T10:01:00Z</cp:lastPrinted>
  <dcterms:created xsi:type="dcterms:W3CDTF">2026-04-03T09:16:00Z</dcterms:created>
  <dcterms:modified xsi:type="dcterms:W3CDTF">2026-04-20T10:01:00Z</dcterms:modified>
</cp:coreProperties>
</file>